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64CAA" w:rsidRPr="005B5B7F" w14:paraId="7204A678" w14:textId="77777777" w:rsidTr="000C1B35">
        <w:tc>
          <w:tcPr>
            <w:tcW w:w="4166" w:type="dxa"/>
          </w:tcPr>
          <w:p w14:paraId="3ECC307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3A6CD2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7BCC91DC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  <w:tr w:rsidR="00264CAA" w:rsidRPr="005B5B7F" w14:paraId="3170DC8F" w14:textId="77777777" w:rsidTr="000C1B35">
        <w:tc>
          <w:tcPr>
            <w:tcW w:w="4166" w:type="dxa"/>
          </w:tcPr>
          <w:p w14:paraId="37734C0B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D3924F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C62A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Northern Region –I, Regional Headquarter,</w:t>
            </w:r>
          </w:p>
        </w:tc>
      </w:tr>
      <w:tr w:rsidR="00264CAA" w:rsidRPr="005B5B7F" w14:paraId="56628331" w14:textId="77777777" w:rsidTr="000C1B35">
        <w:tc>
          <w:tcPr>
            <w:tcW w:w="4166" w:type="dxa"/>
          </w:tcPr>
          <w:p w14:paraId="51CA2F97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490A54C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C222E99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 xml:space="preserve">SCO Bay No. 5 to 10, Sector 16A, </w:t>
            </w:r>
          </w:p>
        </w:tc>
      </w:tr>
      <w:tr w:rsidR="00264CAA" w:rsidRPr="005B5B7F" w14:paraId="4913EF48" w14:textId="77777777" w:rsidTr="000C1B35">
        <w:tc>
          <w:tcPr>
            <w:tcW w:w="4166" w:type="dxa"/>
          </w:tcPr>
          <w:p w14:paraId="1C4FBFF3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A839C41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60E2E52" w14:textId="77777777" w:rsidR="00264CAA" w:rsidRPr="00264CAA" w:rsidRDefault="00264CAA" w:rsidP="00264CAA">
            <w:pPr>
              <w:pStyle w:val="NoSpacing"/>
              <w:rPr>
                <w:b/>
                <w:bCs/>
              </w:rPr>
            </w:pPr>
            <w:r w:rsidRPr="00264CAA">
              <w:rPr>
                <w:b/>
                <w:bCs/>
              </w:rPr>
              <w:t>Faridabad (Haryana), Pin-121002</w:t>
            </w:r>
          </w:p>
        </w:tc>
      </w:tr>
      <w:tr w:rsidR="00264CAA" w:rsidRPr="005B5B7F" w14:paraId="5E4BE3C7" w14:textId="77777777" w:rsidTr="00264CAA">
        <w:trPr>
          <w:trHeight w:val="66"/>
        </w:trPr>
        <w:tc>
          <w:tcPr>
            <w:tcW w:w="4166" w:type="dxa"/>
          </w:tcPr>
          <w:p w14:paraId="1CCF81CA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FB2D3AF" w14:textId="77777777" w:rsidR="00264CAA" w:rsidRPr="005B5B7F" w:rsidRDefault="00264CAA" w:rsidP="00264CAA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6FCE58" w14:textId="77777777" w:rsidR="00264CAA" w:rsidRPr="00264CAA" w:rsidRDefault="00264CAA" w:rsidP="00264CAA">
            <w:pPr>
              <w:pStyle w:val="NoSpacing"/>
              <w:rPr>
                <w:rFonts w:cs="Times New Roman"/>
                <w:b/>
                <w:bCs/>
                <w:lang w:val="en-US"/>
              </w:rPr>
            </w:pPr>
            <w:r w:rsidRPr="00264CAA">
              <w:rPr>
                <w:b/>
                <w:bCs/>
              </w:rPr>
              <w:t>Power Grid Corporation of India Limited</w:t>
            </w:r>
          </w:p>
        </w:tc>
      </w:tr>
    </w:tbl>
    <w:p w14:paraId="206E3305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3EA8059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4EEBED64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>In accordance with the relevant provisions of the bidding documents inter-alia including for assessment of capacity and capability, we furnish herewith our data/details/documents alongwit</w:t>
      </w:r>
      <w:r w:rsidR="0092354D">
        <w:rPr>
          <w:rFonts w:asciiTheme="majorHAnsi" w:hAnsiTheme="majorHAnsi"/>
          <w:szCs w:val="22"/>
        </w:rPr>
        <w:t>h other information, as follows:</w:t>
      </w:r>
    </w:p>
    <w:p w14:paraId="4BFEE640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2BCBC0E5" w14:textId="77777777" w:rsidTr="0092354D">
        <w:trPr>
          <w:tblHeader/>
        </w:trPr>
        <w:tc>
          <w:tcPr>
            <w:tcW w:w="630" w:type="dxa"/>
          </w:tcPr>
          <w:p w14:paraId="0CD405B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3CEADBA6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18F9375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36879819" w14:textId="77777777" w:rsidTr="0092354D">
        <w:tc>
          <w:tcPr>
            <w:tcW w:w="630" w:type="dxa"/>
          </w:tcPr>
          <w:p w14:paraId="42B3D9F2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08BD0111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55DEA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5AEFA48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B1ABB30" w14:textId="77777777" w:rsidTr="0092354D">
        <w:tc>
          <w:tcPr>
            <w:tcW w:w="630" w:type="dxa"/>
          </w:tcPr>
          <w:p w14:paraId="0AE2D4BF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3B0858D0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4A43EA98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2A8BAA8D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6D8344F" w14:textId="77777777" w:rsidTr="0092354D">
        <w:tc>
          <w:tcPr>
            <w:tcW w:w="630" w:type="dxa"/>
          </w:tcPr>
          <w:p w14:paraId="5B8C03B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2577772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732397D7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7851089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59DB0E" w14:textId="77777777" w:rsidTr="004C38FD">
        <w:tc>
          <w:tcPr>
            <w:tcW w:w="630" w:type="dxa"/>
          </w:tcPr>
          <w:p w14:paraId="2F5B7AB0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637E906C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09775AF3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2E8DC57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419019D7" w14:textId="77777777" w:rsidTr="004C38FD">
        <w:tc>
          <w:tcPr>
            <w:tcW w:w="630" w:type="dxa"/>
          </w:tcPr>
          <w:p w14:paraId="6435A60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792FB482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362CC82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F0658DA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618B8C3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53F7734B" w14:textId="77777777" w:rsidTr="0092354D">
        <w:tc>
          <w:tcPr>
            <w:tcW w:w="630" w:type="dxa"/>
          </w:tcPr>
          <w:p w14:paraId="503C157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2C1121B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28476A5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56C80F15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570ED5D8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6F2E91E3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89FAA2C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50504BCD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78CDF1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C81618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A88579B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6B95B909" w14:textId="77777777" w:rsidR="006C0C9A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For the </w:t>
      </w:r>
      <w:r w:rsidRPr="005B5B7F">
        <w:rPr>
          <w:rFonts w:asciiTheme="majorHAnsi" w:hAnsiTheme="majorHAnsi" w:cs="Calibri"/>
          <w:i/>
          <w:iCs/>
          <w:szCs w:val="22"/>
        </w:rPr>
        <w:t>purpose</w:t>
      </w:r>
      <w:r w:rsidRPr="005B5B7F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69E88567" w14:textId="77777777" w:rsidR="0092354D" w:rsidRPr="005B5B7F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1852B96E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>(a)</w:t>
      </w:r>
      <w:r w:rsidRPr="005B5B7F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8A071DA" w14:textId="77777777" w:rsidR="0092354D" w:rsidRPr="005B5B7F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E3C7735" w14:textId="77777777" w:rsidR="006C0C9A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>(b)</w:t>
      </w:r>
      <w:r w:rsidRPr="005B5B7F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70B6233D" w14:textId="77777777" w:rsidR="007E201D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9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2160"/>
        <w:gridCol w:w="2700"/>
      </w:tblGrid>
      <w:tr w:rsidR="006C0C9A" w:rsidRPr="007E201D" w14:paraId="25593409" w14:textId="77777777" w:rsidTr="007975EE">
        <w:tc>
          <w:tcPr>
            <w:tcW w:w="540" w:type="dxa"/>
          </w:tcPr>
          <w:p w14:paraId="1672C616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790" w:type="dxa"/>
          </w:tcPr>
          <w:p w14:paraId="4C25F543" w14:textId="77777777" w:rsidR="006C0C9A" w:rsidRPr="007E201D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60" w:type="dxa"/>
          </w:tcPr>
          <w:p w14:paraId="673ED8D0" w14:textId="77777777" w:rsidR="006C0C9A" w:rsidRPr="007E201D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2700" w:type="dxa"/>
          </w:tcPr>
          <w:p w14:paraId="71109CB8" w14:textId="77777777" w:rsidR="006C0C9A" w:rsidRPr="007E201D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7E201D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A8597D" w:rsidRPr="007E201D" w14:paraId="6C3EC907" w14:textId="77777777" w:rsidTr="00A8597D">
        <w:trPr>
          <w:trHeight w:val="467"/>
        </w:trPr>
        <w:tc>
          <w:tcPr>
            <w:tcW w:w="540" w:type="dxa"/>
          </w:tcPr>
          <w:p w14:paraId="6A2DF40A" w14:textId="77777777" w:rsidR="00A8597D" w:rsidRPr="007E201D" w:rsidRDefault="00A8597D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7650" w:type="dxa"/>
            <w:gridSpan w:val="3"/>
          </w:tcPr>
          <w:p w14:paraId="7FF81B5D" w14:textId="77777777" w:rsidR="00A8597D" w:rsidRPr="00A8597D" w:rsidRDefault="00A8597D" w:rsidP="00444DE2">
            <w:pPr>
              <w:ind w:right="-36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</w:tr>
    </w:tbl>
    <w:p w14:paraId="3FB2F054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4EBA97D0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675EE379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3A4068A3" w14:textId="77777777" w:rsidTr="004C38FD">
        <w:tc>
          <w:tcPr>
            <w:tcW w:w="6030" w:type="dxa"/>
          </w:tcPr>
          <w:p w14:paraId="3E497BC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41EBE4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A75EDE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293571EB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2600F8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7270EB7E" w14:textId="77777777" w:rsidTr="00EE328D">
        <w:trPr>
          <w:trHeight w:val="864"/>
        </w:trPr>
        <w:tc>
          <w:tcPr>
            <w:tcW w:w="6030" w:type="dxa"/>
          </w:tcPr>
          <w:p w14:paraId="53FB10B4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61BCB1E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1F0246C3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2CB8E9F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4CF515BA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14F6EB6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F573CC6" wp14:editId="20C326C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56157C5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79B2CE78" wp14:editId="5BA7C44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1073330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3C43A05D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Bid Security/Contract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096BE73B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693663C0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9274F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CDF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3C53C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27E83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6133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9B3E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1C5806A2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9DB29C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DA0029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4F78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D9506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EDA4FB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F01E2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8032BEC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F77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D43CC" w14:textId="77777777" w:rsidR="000E3D26" w:rsidRDefault="000E3D26" w:rsidP="00B64E06">
      <w:pPr>
        <w:spacing w:after="0" w:line="240" w:lineRule="auto"/>
      </w:pPr>
      <w:r>
        <w:separator/>
      </w:r>
    </w:p>
  </w:endnote>
  <w:endnote w:type="continuationSeparator" w:id="0">
    <w:p w14:paraId="1EF5568B" w14:textId="77777777" w:rsidR="000E3D26" w:rsidRDefault="000E3D2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26B6B" w14:textId="77777777" w:rsidR="00B40DAF" w:rsidRDefault="00B40D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CA7EA" w14:textId="77777777" w:rsidR="00B40DAF" w:rsidRDefault="00B40D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A32E" w14:textId="77777777" w:rsidR="00B40DAF" w:rsidRDefault="00B40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95633" w14:textId="77777777" w:rsidR="000E3D26" w:rsidRDefault="000E3D26" w:rsidP="00B64E06">
      <w:pPr>
        <w:spacing w:after="0" w:line="240" w:lineRule="auto"/>
      </w:pPr>
      <w:r>
        <w:separator/>
      </w:r>
    </w:p>
  </w:footnote>
  <w:footnote w:type="continuationSeparator" w:id="0">
    <w:p w14:paraId="3EBF6BBF" w14:textId="77777777" w:rsidR="000E3D26" w:rsidRDefault="000E3D2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B98D" w14:textId="77777777" w:rsidR="00B40DAF" w:rsidRDefault="00B40D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96" w:type="dxa"/>
      <w:tblInd w:w="18" w:type="dxa"/>
      <w:tblLook w:val="04A0" w:firstRow="1" w:lastRow="0" w:firstColumn="1" w:lastColumn="0" w:noHBand="0" w:noVBand="1"/>
    </w:tblPr>
    <w:tblGrid>
      <w:gridCol w:w="7887"/>
      <w:gridCol w:w="2409"/>
    </w:tblGrid>
    <w:tr w:rsidR="004C38FD" w:rsidRPr="00113B21" w14:paraId="23441820" w14:textId="77777777" w:rsidTr="007D4C3F">
      <w:tc>
        <w:tcPr>
          <w:tcW w:w="7887" w:type="dxa"/>
        </w:tcPr>
        <w:p w14:paraId="1AC2D971" w14:textId="51E721CB" w:rsidR="004C38FD" w:rsidRPr="007D4C3F" w:rsidRDefault="004C38FD" w:rsidP="007D4C3F">
          <w:pPr>
            <w:tabs>
              <w:tab w:val="left" w:pos="1037"/>
            </w:tabs>
            <w:rPr>
              <w:rFonts w:ascii="Book Antiqua" w:hAnsi="Book Antiqua" w:cs="Arial"/>
              <w:b/>
            </w:rPr>
          </w:pPr>
        </w:p>
      </w:tc>
      <w:tc>
        <w:tcPr>
          <w:tcW w:w="2409" w:type="dxa"/>
        </w:tcPr>
        <w:p w14:paraId="401C931A" w14:textId="77777777" w:rsidR="004C38FD" w:rsidRPr="00A34C62" w:rsidRDefault="004C38FD" w:rsidP="009571A3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A34C62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9571A3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113B21" w14:paraId="4F3ECCB4" w14:textId="77777777" w:rsidTr="007D4C3F">
      <w:tc>
        <w:tcPr>
          <w:tcW w:w="7887" w:type="dxa"/>
        </w:tcPr>
        <w:p w14:paraId="065E48A3" w14:textId="77777777" w:rsidR="004C38FD" w:rsidRPr="00113B21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409" w:type="dxa"/>
        </w:tcPr>
        <w:p w14:paraId="6A1553DA" w14:textId="77777777" w:rsidR="004C38FD" w:rsidRPr="00113B21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113B21">
            <w:rPr>
              <w:rFonts w:ascii="Cambria" w:hAnsi="Cambria"/>
              <w:b/>
              <w:bCs/>
              <w:szCs w:val="22"/>
            </w:rPr>
            <w:t xml:space="preserve">Page 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separate"/>
          </w:r>
          <w:r w:rsidR="003C0F87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4D3CBB" w:rsidRPr="00113B21">
            <w:rPr>
              <w:rFonts w:ascii="Cambria" w:hAnsi="Cambria"/>
              <w:b/>
              <w:bCs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3C0F87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4C38FD" w:rsidRPr="00113B21" w14:paraId="2AAF9D45" w14:textId="77777777" w:rsidTr="007D4C3F">
      <w:tc>
        <w:tcPr>
          <w:tcW w:w="10296" w:type="dxa"/>
          <w:gridSpan w:val="2"/>
        </w:tcPr>
        <w:p w14:paraId="373FEE8E" w14:textId="77777777" w:rsidR="004C38FD" w:rsidRPr="00113B21" w:rsidRDefault="004C38FD" w:rsidP="00C75860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31452DEE" w14:textId="77777777" w:rsidTr="007D4C3F">
      <w:tc>
        <w:tcPr>
          <w:tcW w:w="10296" w:type="dxa"/>
          <w:gridSpan w:val="2"/>
        </w:tcPr>
        <w:p w14:paraId="1A6E7370" w14:textId="77777777" w:rsidR="00B40DAF" w:rsidRPr="00970B00" w:rsidRDefault="00B40DAF" w:rsidP="00B40DAF">
          <w:pPr>
            <w:rPr>
              <w:rFonts w:ascii="Mangal" w:hAnsi="Mangal"/>
              <w:b/>
              <w:bCs/>
              <w:noProof/>
              <w:color w:val="0000FF"/>
            </w:rPr>
          </w:pPr>
          <w:bookmarkStart w:id="0" w:name="_Hlk204095538"/>
          <w:r w:rsidRPr="00970B00">
            <w:rPr>
              <w:rFonts w:ascii="Mangal" w:hAnsi="Mangal"/>
              <w:b/>
              <w:bCs/>
              <w:noProof/>
              <w:color w:val="0000FF"/>
            </w:rPr>
            <w:t>Construction of synthetic Lawn tennis court at Bhiwadi substation</w:t>
          </w:r>
        </w:p>
        <w:bookmarkEnd w:id="0"/>
        <w:p w14:paraId="2E31382F" w14:textId="3295085C" w:rsidR="004C38FD" w:rsidRPr="00444DE2" w:rsidRDefault="004C38FD" w:rsidP="004A3ACC">
          <w:pPr>
            <w:jc w:val="both"/>
            <w:rPr>
              <w:rFonts w:ascii="Book Antiqua" w:hAnsi="Book Antiqua" w:cs="Arial"/>
              <w:b/>
              <w:bCs/>
              <w:color w:val="0000FF"/>
            </w:rPr>
          </w:pPr>
        </w:p>
      </w:tc>
    </w:tr>
    <w:tr w:rsidR="004C38FD" w:rsidRPr="00113B21" w14:paraId="00BD6879" w14:textId="77777777" w:rsidTr="007D4C3F">
      <w:tc>
        <w:tcPr>
          <w:tcW w:w="10296" w:type="dxa"/>
          <w:gridSpan w:val="2"/>
        </w:tcPr>
        <w:p w14:paraId="45FFC88B" w14:textId="77777777" w:rsidR="004C38FD" w:rsidRPr="00113B21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09F4EDF1" w14:textId="77777777" w:rsidTr="007D4C3F">
      <w:tc>
        <w:tcPr>
          <w:tcW w:w="10296" w:type="dxa"/>
          <w:gridSpan w:val="2"/>
        </w:tcPr>
        <w:p w14:paraId="7D5D939D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>(</w:t>
          </w:r>
          <w:r w:rsidRPr="005B5B7F">
            <w:rPr>
              <w:rFonts w:ascii="Cambria" w:hAnsi="Cambria"/>
              <w:b/>
              <w:bCs/>
            </w:rPr>
            <w:t>Declaration regarding events encountered pursuant to ITB Clause 2.1</w:t>
          </w:r>
          <w:r w:rsidRPr="00113B21">
            <w:rPr>
              <w:rFonts w:ascii="Cambria" w:hAnsi="Cambria"/>
              <w:b/>
              <w:bCs/>
            </w:rPr>
            <w:t>)</w:t>
          </w:r>
        </w:p>
      </w:tc>
    </w:tr>
  </w:tbl>
  <w:p w14:paraId="1458F7F7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EA83" w14:textId="77777777" w:rsidR="00B40DAF" w:rsidRDefault="00B40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99015598">
    <w:abstractNumId w:val="0"/>
  </w:num>
  <w:num w:numId="2" w16cid:durableId="401833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F3E"/>
    <w:rsid w:val="0003290D"/>
    <w:rsid w:val="0004105F"/>
    <w:rsid w:val="00050F33"/>
    <w:rsid w:val="000519F8"/>
    <w:rsid w:val="00062D0E"/>
    <w:rsid w:val="0008718F"/>
    <w:rsid w:val="0009421E"/>
    <w:rsid w:val="000A46A4"/>
    <w:rsid w:val="000C1B35"/>
    <w:rsid w:val="000C2FBF"/>
    <w:rsid w:val="000E3D26"/>
    <w:rsid w:val="001144E7"/>
    <w:rsid w:val="00116104"/>
    <w:rsid w:val="00170639"/>
    <w:rsid w:val="00187334"/>
    <w:rsid w:val="00192B5F"/>
    <w:rsid w:val="001939D6"/>
    <w:rsid w:val="001A43E4"/>
    <w:rsid w:val="001C4085"/>
    <w:rsid w:val="001E4091"/>
    <w:rsid w:val="001E6AB2"/>
    <w:rsid w:val="001E709A"/>
    <w:rsid w:val="00213FD0"/>
    <w:rsid w:val="00264CAA"/>
    <w:rsid w:val="002874D2"/>
    <w:rsid w:val="00293DE4"/>
    <w:rsid w:val="002E7413"/>
    <w:rsid w:val="00322C15"/>
    <w:rsid w:val="0038132D"/>
    <w:rsid w:val="003C0F87"/>
    <w:rsid w:val="00421A5D"/>
    <w:rsid w:val="00444DE2"/>
    <w:rsid w:val="004606EC"/>
    <w:rsid w:val="00490571"/>
    <w:rsid w:val="004934BF"/>
    <w:rsid w:val="004A0465"/>
    <w:rsid w:val="004A3ACC"/>
    <w:rsid w:val="004C38FD"/>
    <w:rsid w:val="004D3CBB"/>
    <w:rsid w:val="004E7067"/>
    <w:rsid w:val="00523848"/>
    <w:rsid w:val="00533E91"/>
    <w:rsid w:val="00580259"/>
    <w:rsid w:val="00581BB5"/>
    <w:rsid w:val="005A0354"/>
    <w:rsid w:val="005B18B1"/>
    <w:rsid w:val="005B5B7F"/>
    <w:rsid w:val="005C09FD"/>
    <w:rsid w:val="005F4DA2"/>
    <w:rsid w:val="005F6E0F"/>
    <w:rsid w:val="006114DD"/>
    <w:rsid w:val="00617A42"/>
    <w:rsid w:val="00626D7D"/>
    <w:rsid w:val="00636B64"/>
    <w:rsid w:val="00654224"/>
    <w:rsid w:val="006860A2"/>
    <w:rsid w:val="006C0C9A"/>
    <w:rsid w:val="006F77BD"/>
    <w:rsid w:val="00703835"/>
    <w:rsid w:val="007358A1"/>
    <w:rsid w:val="0073674E"/>
    <w:rsid w:val="00750BB8"/>
    <w:rsid w:val="00796126"/>
    <w:rsid w:val="007975EE"/>
    <w:rsid w:val="007A1878"/>
    <w:rsid w:val="007A5BF5"/>
    <w:rsid w:val="007C531E"/>
    <w:rsid w:val="007D39D5"/>
    <w:rsid w:val="007D4C3F"/>
    <w:rsid w:val="007E201D"/>
    <w:rsid w:val="007E31EF"/>
    <w:rsid w:val="00852F88"/>
    <w:rsid w:val="00855A89"/>
    <w:rsid w:val="008673D9"/>
    <w:rsid w:val="008724C4"/>
    <w:rsid w:val="00877506"/>
    <w:rsid w:val="00885002"/>
    <w:rsid w:val="008908D4"/>
    <w:rsid w:val="00892B9C"/>
    <w:rsid w:val="008F6638"/>
    <w:rsid w:val="009171C6"/>
    <w:rsid w:val="0092354D"/>
    <w:rsid w:val="009412F0"/>
    <w:rsid w:val="009571A3"/>
    <w:rsid w:val="009C05EF"/>
    <w:rsid w:val="009D12EC"/>
    <w:rsid w:val="009D6B97"/>
    <w:rsid w:val="00A02ABF"/>
    <w:rsid w:val="00A34C62"/>
    <w:rsid w:val="00A37C1D"/>
    <w:rsid w:val="00A45681"/>
    <w:rsid w:val="00A81B42"/>
    <w:rsid w:val="00A8597D"/>
    <w:rsid w:val="00A96F43"/>
    <w:rsid w:val="00AA43E3"/>
    <w:rsid w:val="00AF0DA5"/>
    <w:rsid w:val="00B30156"/>
    <w:rsid w:val="00B30B40"/>
    <w:rsid w:val="00B40DA0"/>
    <w:rsid w:val="00B40DAF"/>
    <w:rsid w:val="00B64E06"/>
    <w:rsid w:val="00BB5C83"/>
    <w:rsid w:val="00C10103"/>
    <w:rsid w:val="00C2314E"/>
    <w:rsid w:val="00C276D6"/>
    <w:rsid w:val="00C430CE"/>
    <w:rsid w:val="00C51FE4"/>
    <w:rsid w:val="00C75860"/>
    <w:rsid w:val="00CC54E9"/>
    <w:rsid w:val="00CE3455"/>
    <w:rsid w:val="00D00AA5"/>
    <w:rsid w:val="00D0163E"/>
    <w:rsid w:val="00D17B6F"/>
    <w:rsid w:val="00D25A9E"/>
    <w:rsid w:val="00D64810"/>
    <w:rsid w:val="00D715BD"/>
    <w:rsid w:val="00D76145"/>
    <w:rsid w:val="00DB063A"/>
    <w:rsid w:val="00DB62C9"/>
    <w:rsid w:val="00DE508A"/>
    <w:rsid w:val="00DF0EAA"/>
    <w:rsid w:val="00E52A1C"/>
    <w:rsid w:val="00E66E4B"/>
    <w:rsid w:val="00EC04C8"/>
    <w:rsid w:val="00EE1A6C"/>
    <w:rsid w:val="00EE328D"/>
    <w:rsid w:val="00EE731E"/>
    <w:rsid w:val="00EF77C3"/>
    <w:rsid w:val="00F10C4E"/>
    <w:rsid w:val="00F164AB"/>
    <w:rsid w:val="00F37BFE"/>
    <w:rsid w:val="00F613A5"/>
    <w:rsid w:val="00F616FE"/>
    <w:rsid w:val="00FA5F35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050AA0C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CBB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264CAA"/>
    <w:pPr>
      <w:spacing w:after="0" w:line="240" w:lineRule="auto"/>
    </w:pPr>
    <w:rPr>
      <w:rFonts w:cs="Mangal"/>
      <w:lang w:val="en-IN"/>
    </w:rPr>
  </w:style>
  <w:style w:type="character" w:styleId="Strong">
    <w:name w:val="Strong"/>
    <w:basedOn w:val="DefaultParagraphFont"/>
    <w:uiPriority w:val="22"/>
    <w:qFormat/>
    <w:rsid w:val="00444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67</cp:revision>
  <cp:lastPrinted>2019-05-22T10:28:00Z</cp:lastPrinted>
  <dcterms:created xsi:type="dcterms:W3CDTF">2020-01-22T06:00:00Z</dcterms:created>
  <dcterms:modified xsi:type="dcterms:W3CDTF">2025-10-07T09:24:00Z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2025-07-22T11:55:50Z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baf98ea3-ff02-41ad-9db0-153c1f07ae45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